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48" w:rsidRPr="004D28F2" w:rsidRDefault="003F4148" w:rsidP="003F4148">
      <w:pPr>
        <w:spacing w:after="0"/>
        <w:jc w:val="center"/>
        <w:rPr>
          <w:rFonts w:cstheme="minorHAnsi"/>
          <w:sz w:val="28"/>
          <w:szCs w:val="28"/>
        </w:rPr>
      </w:pPr>
      <w:r w:rsidRPr="004D28F2">
        <w:rPr>
          <w:rFonts w:cstheme="minorHAnsi"/>
          <w:sz w:val="28"/>
          <w:szCs w:val="28"/>
        </w:rPr>
        <w:t>IT Service Management Board</w:t>
      </w:r>
    </w:p>
    <w:p w:rsidR="003F4148" w:rsidRPr="004D28F2" w:rsidRDefault="002A3C26" w:rsidP="003F4148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March 20,</w:t>
      </w:r>
      <w:r w:rsidR="0084026F">
        <w:rPr>
          <w:rFonts w:cstheme="minorHAnsi"/>
          <w:sz w:val="28"/>
          <w:szCs w:val="28"/>
        </w:rPr>
        <w:t xml:space="preserve"> 2023</w:t>
      </w:r>
    </w:p>
    <w:p w:rsidR="00D24ECC" w:rsidRPr="00362BA7" w:rsidRDefault="006C7570" w:rsidP="00C23282">
      <w:pPr>
        <w:spacing w:after="0"/>
        <w:jc w:val="center"/>
        <w:rPr>
          <w:rFonts w:cstheme="minorHAnsi"/>
          <w:sz w:val="28"/>
          <w:szCs w:val="28"/>
        </w:rPr>
      </w:pPr>
      <w:r w:rsidRPr="00362BA7">
        <w:rPr>
          <w:rFonts w:cstheme="minorHAnsi"/>
          <w:sz w:val="28"/>
          <w:szCs w:val="28"/>
        </w:rPr>
        <w:t>1:00</w:t>
      </w:r>
      <w:r w:rsidR="00FA5BA8" w:rsidRPr="00362BA7">
        <w:rPr>
          <w:rFonts w:cstheme="minorHAnsi"/>
          <w:sz w:val="28"/>
          <w:szCs w:val="28"/>
        </w:rPr>
        <w:t xml:space="preserve"> </w:t>
      </w:r>
      <w:r w:rsidR="0055365D" w:rsidRPr="00362BA7">
        <w:rPr>
          <w:rFonts w:cstheme="minorHAnsi"/>
          <w:sz w:val="28"/>
          <w:szCs w:val="28"/>
        </w:rPr>
        <w:t>pm – 2:</w:t>
      </w:r>
      <w:r w:rsidR="00D24ECC" w:rsidRPr="00362BA7">
        <w:rPr>
          <w:rFonts w:cstheme="minorHAnsi"/>
          <w:sz w:val="28"/>
          <w:szCs w:val="28"/>
        </w:rPr>
        <w:t>0</w:t>
      </w:r>
      <w:r w:rsidR="007B12D1">
        <w:rPr>
          <w:rFonts w:cstheme="minorHAnsi"/>
          <w:sz w:val="28"/>
          <w:szCs w:val="28"/>
        </w:rPr>
        <w:t>5</w:t>
      </w:r>
      <w:r w:rsidR="00FA5BA8" w:rsidRPr="00362BA7">
        <w:rPr>
          <w:rFonts w:cstheme="minorHAnsi"/>
          <w:sz w:val="28"/>
          <w:szCs w:val="28"/>
        </w:rPr>
        <w:t xml:space="preserve"> </w:t>
      </w:r>
      <w:r w:rsidR="00D24ECC" w:rsidRPr="00362BA7">
        <w:rPr>
          <w:rFonts w:cstheme="minorHAnsi"/>
          <w:sz w:val="28"/>
          <w:szCs w:val="28"/>
        </w:rPr>
        <w:t>pm</w:t>
      </w:r>
    </w:p>
    <w:p w:rsidR="00B36F94" w:rsidRPr="00362BA7" w:rsidRDefault="00F43AE8" w:rsidP="00C23282">
      <w:pPr>
        <w:spacing w:after="0"/>
        <w:jc w:val="center"/>
        <w:rPr>
          <w:rFonts w:cstheme="minorHAnsi"/>
          <w:sz w:val="28"/>
          <w:szCs w:val="28"/>
        </w:rPr>
      </w:pPr>
      <w:r w:rsidRPr="00362BA7">
        <w:rPr>
          <w:rFonts w:cstheme="minorHAnsi"/>
          <w:sz w:val="28"/>
          <w:szCs w:val="28"/>
        </w:rPr>
        <w:t>Zoom</w:t>
      </w:r>
    </w:p>
    <w:p w:rsidR="003F4148" w:rsidRPr="00362BA7" w:rsidRDefault="003F4148" w:rsidP="003F4148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3F4148" w:rsidRPr="00362BA7" w:rsidRDefault="003F4148" w:rsidP="003F4148">
      <w:pPr>
        <w:jc w:val="center"/>
        <w:rPr>
          <w:rFonts w:cstheme="minorHAnsi"/>
          <w:sz w:val="24"/>
          <w:szCs w:val="24"/>
        </w:rPr>
      </w:pPr>
    </w:p>
    <w:tbl>
      <w:tblPr>
        <w:tblW w:w="107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6840"/>
        <w:gridCol w:w="2520"/>
      </w:tblGrid>
      <w:tr w:rsidR="002A3C26" w:rsidRPr="002A3C26" w:rsidTr="002A3C26">
        <w:trPr>
          <w:trHeight w:val="315"/>
        </w:trPr>
        <w:tc>
          <w:tcPr>
            <w:tcW w:w="13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3C26" w:rsidRPr="002A3C26" w:rsidRDefault="002A3C26" w:rsidP="002A3C2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2A3C26">
              <w:rPr>
                <w:rFonts w:ascii="Calibri" w:eastAsia="Times New Roman" w:hAnsi="Calibri" w:cs="Calibri"/>
                <w:color w:val="242424"/>
              </w:rPr>
              <w:t>1:00 PM</w:t>
            </w:r>
          </w:p>
        </w:tc>
        <w:tc>
          <w:tcPr>
            <w:tcW w:w="68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3C26" w:rsidRPr="002A3C26" w:rsidRDefault="002A3C26" w:rsidP="002A3C2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2A3C26">
              <w:rPr>
                <w:rFonts w:ascii="Calibri" w:eastAsia="Times New Roman" w:hAnsi="Calibri" w:cs="Calibri"/>
                <w:color w:val="242424"/>
              </w:rPr>
              <w:t>Welcome, Agenda Bash</w:t>
            </w:r>
          </w:p>
        </w:tc>
        <w:tc>
          <w:tcPr>
            <w:tcW w:w="252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3C26" w:rsidRPr="002A3C26" w:rsidRDefault="002A3C26" w:rsidP="002A3C2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2A3C26">
              <w:rPr>
                <w:rFonts w:ascii="Calibri" w:eastAsia="Times New Roman" w:hAnsi="Calibri" w:cs="Calibri"/>
                <w:color w:val="242424"/>
              </w:rPr>
              <w:t>Thayer</w:t>
            </w:r>
          </w:p>
        </w:tc>
      </w:tr>
      <w:tr w:rsidR="002A3C26" w:rsidRPr="002A3C26" w:rsidTr="002A3C26">
        <w:trPr>
          <w:trHeight w:val="315"/>
        </w:trPr>
        <w:tc>
          <w:tcPr>
            <w:tcW w:w="134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3C26" w:rsidRPr="002A3C26" w:rsidRDefault="002A3C26" w:rsidP="002A3C2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2A3C26">
              <w:rPr>
                <w:rFonts w:ascii="Calibri" w:eastAsia="Times New Roman" w:hAnsi="Calibri" w:cs="Calibri"/>
                <w:color w:val="242424"/>
              </w:rPr>
              <w:t>1:05 PM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3C26" w:rsidRPr="002A3C26" w:rsidRDefault="002A3C26" w:rsidP="002A3C2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2A3C26">
              <w:rPr>
                <w:rFonts w:ascii="Calibri" w:eastAsia="Times New Roman" w:hAnsi="Calibri" w:cs="Calibri"/>
                <w:color w:val="242424"/>
              </w:rPr>
              <w:t>Service Catalog Overview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3C26" w:rsidRPr="002A3C26" w:rsidRDefault="002A3C26" w:rsidP="002A3C2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2A3C26">
              <w:rPr>
                <w:rFonts w:ascii="Calibri" w:eastAsia="Times New Roman" w:hAnsi="Calibri" w:cs="Calibri"/>
                <w:color w:val="242424"/>
              </w:rPr>
              <w:t>Felicia</w:t>
            </w:r>
          </w:p>
        </w:tc>
      </w:tr>
      <w:tr w:rsidR="002A3C26" w:rsidRPr="002A3C26" w:rsidTr="002A3C26">
        <w:trPr>
          <w:trHeight w:val="315"/>
        </w:trPr>
        <w:tc>
          <w:tcPr>
            <w:tcW w:w="134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3C26" w:rsidRPr="002A3C26" w:rsidRDefault="002A3C26" w:rsidP="002A3C2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2A3C26">
              <w:rPr>
                <w:rFonts w:ascii="Calibri" w:eastAsia="Times New Roman" w:hAnsi="Calibri" w:cs="Calibri"/>
                <w:color w:val="242424"/>
              </w:rPr>
              <w:t>1:30 PM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3C26" w:rsidRPr="002A3C26" w:rsidRDefault="002A3C26" w:rsidP="002A3C2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2A3C26">
              <w:rPr>
                <w:rFonts w:ascii="Calibri" w:eastAsia="Times New Roman" w:hAnsi="Calibri" w:cs="Calibri"/>
                <w:color w:val="242424"/>
              </w:rPr>
              <w:t>SC Review Values and Intentions; Timeline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3C26" w:rsidRPr="002A3C26" w:rsidRDefault="002A3C26" w:rsidP="002A3C2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2A3C26">
              <w:rPr>
                <w:rFonts w:ascii="Calibri" w:eastAsia="Times New Roman" w:hAnsi="Calibri" w:cs="Calibri"/>
                <w:color w:val="242424"/>
              </w:rPr>
              <w:t>Thayer</w:t>
            </w:r>
          </w:p>
        </w:tc>
      </w:tr>
      <w:tr w:rsidR="002A3C26" w:rsidRPr="002A3C26" w:rsidTr="002A3C26">
        <w:trPr>
          <w:trHeight w:val="315"/>
        </w:trPr>
        <w:tc>
          <w:tcPr>
            <w:tcW w:w="134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3C26" w:rsidRPr="002A3C26" w:rsidRDefault="002A3C26" w:rsidP="002A3C2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2A3C26">
              <w:rPr>
                <w:rFonts w:ascii="Calibri" w:eastAsia="Times New Roman" w:hAnsi="Calibri" w:cs="Calibri"/>
                <w:color w:val="242424"/>
              </w:rPr>
              <w:t>1:40 PM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3C26" w:rsidRPr="002A3C26" w:rsidRDefault="002A3C26" w:rsidP="002A3C2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2A3C26">
              <w:rPr>
                <w:rFonts w:ascii="Calibri" w:eastAsia="Times New Roman" w:hAnsi="Calibri" w:cs="Calibri"/>
                <w:color w:val="242424"/>
              </w:rPr>
              <w:t>SC Stack Ranking Survey Overview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3C26" w:rsidRPr="002A3C26" w:rsidRDefault="002A3C26" w:rsidP="002A3C2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2A3C26">
              <w:rPr>
                <w:rFonts w:ascii="Calibri" w:eastAsia="Times New Roman" w:hAnsi="Calibri" w:cs="Calibri"/>
                <w:color w:val="242424"/>
              </w:rPr>
              <w:t>Thayer</w:t>
            </w:r>
          </w:p>
        </w:tc>
      </w:tr>
      <w:tr w:rsidR="002A3C26" w:rsidRPr="002A3C26" w:rsidTr="002A3C26">
        <w:trPr>
          <w:trHeight w:val="315"/>
        </w:trPr>
        <w:tc>
          <w:tcPr>
            <w:tcW w:w="134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3C26" w:rsidRPr="002A3C26" w:rsidRDefault="002A3C26" w:rsidP="002A3C2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2A3C26">
              <w:rPr>
                <w:rFonts w:ascii="Calibri" w:eastAsia="Times New Roman" w:hAnsi="Calibri" w:cs="Calibri"/>
                <w:color w:val="242424"/>
              </w:rPr>
              <w:t>1:50 PM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3C26" w:rsidRPr="002A3C26" w:rsidRDefault="002A3C26" w:rsidP="002A3C2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2A3C26">
              <w:rPr>
                <w:rFonts w:ascii="Calibri" w:eastAsia="Times New Roman" w:hAnsi="Calibri" w:cs="Calibri"/>
                <w:color w:val="242424"/>
              </w:rPr>
              <w:t>Break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3C26" w:rsidRPr="002A3C26" w:rsidRDefault="002A3C26" w:rsidP="002A3C2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2A3C26">
              <w:rPr>
                <w:rFonts w:ascii="Calibri" w:eastAsia="Times New Roman" w:hAnsi="Calibri" w:cs="Calibri"/>
                <w:color w:val="242424"/>
              </w:rPr>
              <w:t> </w:t>
            </w:r>
          </w:p>
        </w:tc>
      </w:tr>
      <w:tr w:rsidR="002A3C26" w:rsidRPr="002A3C26" w:rsidTr="002A3C26">
        <w:trPr>
          <w:trHeight w:val="315"/>
        </w:trPr>
        <w:tc>
          <w:tcPr>
            <w:tcW w:w="134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3C26" w:rsidRPr="002A3C26" w:rsidRDefault="002A3C26" w:rsidP="002A3C2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2A3C26">
              <w:rPr>
                <w:rFonts w:ascii="Calibri" w:eastAsia="Times New Roman" w:hAnsi="Calibri" w:cs="Calibri"/>
                <w:color w:val="242424"/>
              </w:rPr>
              <w:t>2:00 PM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3C26" w:rsidRPr="002A3C26" w:rsidRDefault="002A3C26" w:rsidP="002A3C2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2A3C26">
              <w:rPr>
                <w:rFonts w:ascii="Calibri" w:eastAsia="Times New Roman" w:hAnsi="Calibri" w:cs="Calibri"/>
                <w:color w:val="242424"/>
              </w:rPr>
              <w:t>Governance Working Group Feedback (tentative)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3C26" w:rsidRPr="002A3C26" w:rsidRDefault="002A3C26" w:rsidP="002A3C2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2A3C26">
              <w:rPr>
                <w:rFonts w:ascii="Calibri" w:eastAsia="Times New Roman" w:hAnsi="Calibri" w:cs="Calibri"/>
                <w:color w:val="242424"/>
              </w:rPr>
              <w:t>Working Group Members</w:t>
            </w:r>
          </w:p>
        </w:tc>
      </w:tr>
      <w:tr w:rsidR="002A3C26" w:rsidRPr="002A3C26" w:rsidTr="002A3C26">
        <w:trPr>
          <w:trHeight w:val="315"/>
        </w:trPr>
        <w:tc>
          <w:tcPr>
            <w:tcW w:w="134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3C26" w:rsidRPr="002A3C26" w:rsidRDefault="002A3C26" w:rsidP="002A3C2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2A3C26">
              <w:rPr>
                <w:rFonts w:ascii="Calibri" w:eastAsia="Times New Roman" w:hAnsi="Calibri" w:cs="Calibri"/>
                <w:color w:val="242424"/>
              </w:rPr>
              <w:t>2:45 PM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3C26" w:rsidRPr="002A3C26" w:rsidRDefault="002A3C26" w:rsidP="002A3C2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2A3C26">
              <w:rPr>
                <w:rFonts w:ascii="Calibri" w:eastAsia="Times New Roman" w:hAnsi="Calibri" w:cs="Calibri"/>
                <w:color w:val="242424"/>
              </w:rPr>
              <w:t>Wrap-up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3C26" w:rsidRPr="002A3C26" w:rsidRDefault="002A3C26" w:rsidP="002A3C2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2A3C26">
              <w:rPr>
                <w:rFonts w:ascii="Calibri" w:eastAsia="Times New Roman" w:hAnsi="Calibri" w:cs="Calibri"/>
                <w:color w:val="242424"/>
              </w:rPr>
              <w:t>Thayer</w:t>
            </w:r>
          </w:p>
        </w:tc>
      </w:tr>
    </w:tbl>
    <w:p w:rsidR="008A2F6B" w:rsidRPr="004D28F2" w:rsidRDefault="008A2F6B" w:rsidP="003F4148">
      <w:pPr>
        <w:rPr>
          <w:rFonts w:cstheme="minorHAnsi"/>
          <w:sz w:val="24"/>
          <w:szCs w:val="24"/>
        </w:rPr>
      </w:pPr>
    </w:p>
    <w:sectPr w:rsidR="008A2F6B" w:rsidRPr="004D28F2" w:rsidSect="004D28F2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48"/>
    <w:rsid w:val="00037680"/>
    <w:rsid w:val="00103811"/>
    <w:rsid w:val="00113121"/>
    <w:rsid w:val="00114F14"/>
    <w:rsid w:val="001202F9"/>
    <w:rsid w:val="001741D7"/>
    <w:rsid w:val="00175D76"/>
    <w:rsid w:val="001A562A"/>
    <w:rsid w:val="001E1113"/>
    <w:rsid w:val="001E34EE"/>
    <w:rsid w:val="001E6AC0"/>
    <w:rsid w:val="00202655"/>
    <w:rsid w:val="00237FA4"/>
    <w:rsid w:val="00287789"/>
    <w:rsid w:val="002A375F"/>
    <w:rsid w:val="002A3C26"/>
    <w:rsid w:val="003628A6"/>
    <w:rsid w:val="00362BA7"/>
    <w:rsid w:val="00397AF4"/>
    <w:rsid w:val="003A3BEC"/>
    <w:rsid w:val="003E1466"/>
    <w:rsid w:val="003F4148"/>
    <w:rsid w:val="00400D2E"/>
    <w:rsid w:val="00410CE0"/>
    <w:rsid w:val="004167D0"/>
    <w:rsid w:val="00431DFC"/>
    <w:rsid w:val="004713B6"/>
    <w:rsid w:val="00476A43"/>
    <w:rsid w:val="00497593"/>
    <w:rsid w:val="004D28F2"/>
    <w:rsid w:val="00535E4A"/>
    <w:rsid w:val="0055365D"/>
    <w:rsid w:val="005658AB"/>
    <w:rsid w:val="005E2CF3"/>
    <w:rsid w:val="005F26D0"/>
    <w:rsid w:val="006016AD"/>
    <w:rsid w:val="00645B57"/>
    <w:rsid w:val="006C7570"/>
    <w:rsid w:val="00780ACE"/>
    <w:rsid w:val="007841B5"/>
    <w:rsid w:val="007B12D1"/>
    <w:rsid w:val="007E5D1E"/>
    <w:rsid w:val="0084026F"/>
    <w:rsid w:val="008A2F6B"/>
    <w:rsid w:val="008F5A7B"/>
    <w:rsid w:val="00945DDD"/>
    <w:rsid w:val="00945EC8"/>
    <w:rsid w:val="00955E3C"/>
    <w:rsid w:val="0096604F"/>
    <w:rsid w:val="009A76E6"/>
    <w:rsid w:val="009F448D"/>
    <w:rsid w:val="00A43FF6"/>
    <w:rsid w:val="00A855A9"/>
    <w:rsid w:val="00AB2032"/>
    <w:rsid w:val="00AC5F0F"/>
    <w:rsid w:val="00B04FF7"/>
    <w:rsid w:val="00B36F94"/>
    <w:rsid w:val="00C10689"/>
    <w:rsid w:val="00C14E1F"/>
    <w:rsid w:val="00C23282"/>
    <w:rsid w:val="00CC5CB0"/>
    <w:rsid w:val="00CE31BC"/>
    <w:rsid w:val="00D24ECC"/>
    <w:rsid w:val="00D43199"/>
    <w:rsid w:val="00D90AD8"/>
    <w:rsid w:val="00DA0532"/>
    <w:rsid w:val="00DB0FCB"/>
    <w:rsid w:val="00E410E2"/>
    <w:rsid w:val="00E700B2"/>
    <w:rsid w:val="00E87396"/>
    <w:rsid w:val="00EB2703"/>
    <w:rsid w:val="00EB429C"/>
    <w:rsid w:val="00EC74E9"/>
    <w:rsid w:val="00ED085D"/>
    <w:rsid w:val="00ED43F3"/>
    <w:rsid w:val="00F1609D"/>
    <w:rsid w:val="00F178F4"/>
    <w:rsid w:val="00F40221"/>
    <w:rsid w:val="00F40769"/>
    <w:rsid w:val="00F43AE8"/>
    <w:rsid w:val="00F46BF0"/>
    <w:rsid w:val="00F94DCD"/>
    <w:rsid w:val="00F97D92"/>
    <w:rsid w:val="00FA5BA8"/>
    <w:rsid w:val="00FE3EE9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E0DBE"/>
  <w15:chartTrackingRefBased/>
  <w15:docId w15:val="{28D6E47C-CD2A-4D44-8182-93BD4124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41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EB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Nishimura</dc:creator>
  <cp:keywords/>
  <dc:description/>
  <cp:lastModifiedBy>Christine Dean</cp:lastModifiedBy>
  <cp:revision>2</cp:revision>
  <dcterms:created xsi:type="dcterms:W3CDTF">2023-03-20T12:37:00Z</dcterms:created>
  <dcterms:modified xsi:type="dcterms:W3CDTF">2023-03-20T12:37:00Z</dcterms:modified>
</cp:coreProperties>
</file>